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A7F" w:rsidRPr="00E40CA6" w:rsidRDefault="00645A7F" w:rsidP="00645A7F">
      <w:pPr>
        <w:jc w:val="center"/>
        <w:outlineLvl w:val="0"/>
        <w:rPr>
          <w:rFonts w:ascii="Times New Roman" w:hAnsi="Times New Roman"/>
          <w:b/>
          <w:bCs/>
          <w:sz w:val="40"/>
          <w:szCs w:val="40"/>
        </w:rPr>
      </w:pPr>
      <w:r w:rsidRPr="00E40CA6">
        <w:rPr>
          <w:rFonts w:ascii="Times New Roman" w:hAnsi="Times New Roman"/>
          <w:b/>
          <w:bCs/>
          <w:sz w:val="40"/>
          <w:szCs w:val="40"/>
        </w:rPr>
        <w:t>Администрация Иртышского сельского поселения</w:t>
      </w:r>
    </w:p>
    <w:p w:rsidR="00645A7F" w:rsidRPr="00E40CA6" w:rsidRDefault="00645A7F" w:rsidP="00645A7F">
      <w:pPr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E40CA6">
        <w:rPr>
          <w:rFonts w:ascii="Times New Roman" w:hAnsi="Times New Roman"/>
          <w:b/>
          <w:sz w:val="36"/>
          <w:szCs w:val="36"/>
        </w:rPr>
        <w:t>Черлакского муниципального района Омской области</w:t>
      </w:r>
    </w:p>
    <w:p w:rsidR="00645A7F" w:rsidRPr="00E40CA6" w:rsidRDefault="00645A7F" w:rsidP="00645A7F">
      <w:pPr>
        <w:jc w:val="center"/>
        <w:outlineLvl w:val="0"/>
        <w:rPr>
          <w:rFonts w:ascii="Times New Roman" w:hAnsi="Times New Roman"/>
          <w:b/>
          <w:bCs/>
          <w:sz w:val="52"/>
          <w:szCs w:val="52"/>
        </w:rPr>
      </w:pPr>
      <w:r w:rsidRPr="00E40CA6">
        <w:rPr>
          <w:rFonts w:ascii="Times New Roman" w:hAnsi="Times New Roman"/>
          <w:b/>
          <w:bCs/>
          <w:sz w:val="52"/>
          <w:szCs w:val="52"/>
        </w:rPr>
        <w:t>ПОСТАНОВЛЕНИЕ</w:t>
      </w:r>
    </w:p>
    <w:p w:rsidR="00645A7F" w:rsidRPr="00BA09F0" w:rsidRDefault="00645A7F" w:rsidP="00645A7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645A7F" w:rsidRPr="00BA09F0" w:rsidRDefault="00F60E10" w:rsidP="00645A7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1</w:t>
      </w:r>
      <w:r w:rsidR="00FF610B">
        <w:rPr>
          <w:rFonts w:ascii="Times New Roman" w:hAnsi="Times New Roman"/>
          <w:b/>
          <w:bCs/>
          <w:sz w:val="28"/>
          <w:szCs w:val="28"/>
          <w:lang w:eastAsia="ru-RU"/>
        </w:rPr>
        <w:t>0</w:t>
      </w:r>
      <w:r w:rsidR="00645A7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FF610B">
        <w:rPr>
          <w:rFonts w:ascii="Times New Roman" w:hAnsi="Times New Roman"/>
          <w:b/>
          <w:bCs/>
          <w:sz w:val="28"/>
          <w:szCs w:val="28"/>
          <w:lang w:eastAsia="ru-RU"/>
        </w:rPr>
        <w:t>сентября</w:t>
      </w:r>
      <w:r w:rsidR="00645A7F" w:rsidRPr="00BA09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202</w:t>
      </w:r>
      <w:r w:rsidR="00645A7F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645A7F" w:rsidRPr="00BA09F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 года №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6</w:t>
      </w:r>
      <w:r w:rsidR="00FF610B">
        <w:rPr>
          <w:rFonts w:ascii="Times New Roman" w:hAnsi="Times New Roman"/>
          <w:b/>
          <w:bCs/>
          <w:sz w:val="28"/>
          <w:szCs w:val="28"/>
          <w:lang w:eastAsia="ru-RU"/>
        </w:rPr>
        <w:t>9</w:t>
      </w:r>
      <w:r w:rsidR="00645A7F" w:rsidRPr="00BA09F0">
        <w:rPr>
          <w:rFonts w:ascii="Times New Roman" w:hAnsi="Times New Roman"/>
          <w:b/>
          <w:bCs/>
          <w:sz w:val="28"/>
          <w:szCs w:val="28"/>
          <w:lang w:eastAsia="ru-RU"/>
        </w:rPr>
        <w:t>-п</w:t>
      </w:r>
    </w:p>
    <w:p w:rsidR="00645A7F" w:rsidRPr="00BA09F0" w:rsidRDefault="00645A7F" w:rsidP="00645A7F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45A7F" w:rsidRPr="00BA09F0" w:rsidRDefault="00645A7F" w:rsidP="00645A7F">
      <w:pPr>
        <w:tabs>
          <w:tab w:val="left" w:pos="432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A09F0">
        <w:rPr>
          <w:rFonts w:ascii="Times New Roman" w:hAnsi="Times New Roman"/>
          <w:sz w:val="24"/>
          <w:szCs w:val="24"/>
          <w:lang w:eastAsia="ru-RU"/>
        </w:rPr>
        <w:t>с. Иртыш, Черлакского района Омской области</w:t>
      </w:r>
    </w:p>
    <w:p w:rsidR="00645A7F" w:rsidRDefault="00645A7F" w:rsidP="00645A7F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</w:tblGrid>
      <w:tr w:rsidR="00645A7F" w:rsidRPr="000C375E" w:rsidTr="00A06DAE"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45A7F" w:rsidRPr="00B4477B" w:rsidRDefault="00645A7F" w:rsidP="00B4477B">
            <w:pPr>
              <w:pStyle w:val="a4"/>
              <w:rPr>
                <w:rFonts w:ascii="Times New Roman" w:eastAsia="Calibri" w:hAnsi="Times New Roman"/>
                <w:sz w:val="28"/>
                <w:szCs w:val="28"/>
              </w:rPr>
            </w:pPr>
            <w:r w:rsidRPr="00B4477B"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 администрации Иртышского сельского поселения  от 01 июля 2020 года № 57-п  «Об утверждении Перечня м</w:t>
            </w:r>
            <w:r w:rsidRPr="00B4477B">
              <w:rPr>
                <w:rFonts w:ascii="Times New Roman" w:eastAsia="Calibri" w:hAnsi="Times New Roman"/>
                <w:sz w:val="28"/>
                <w:szCs w:val="28"/>
              </w:rPr>
              <w:t>униципального имущества, свободного от прав третьих лиц предоставляемого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</w:tr>
    </w:tbl>
    <w:p w:rsidR="00645A7F" w:rsidRPr="00640552" w:rsidRDefault="00645A7F" w:rsidP="00645A7F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45A7F" w:rsidRPr="00B4477B" w:rsidRDefault="00645A7F" w:rsidP="00B4477B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4477B">
        <w:rPr>
          <w:rFonts w:ascii="Times New Roman" w:hAnsi="Times New Roman"/>
          <w:sz w:val="28"/>
          <w:szCs w:val="28"/>
        </w:rPr>
        <w:t>С целью актуализации Перечня м</w:t>
      </w:r>
      <w:r w:rsidRPr="00B4477B">
        <w:rPr>
          <w:rFonts w:ascii="Times New Roman" w:eastAsia="Calibri" w:hAnsi="Times New Roman"/>
          <w:sz w:val="28"/>
          <w:szCs w:val="28"/>
        </w:rPr>
        <w:t>униципального имущества предоставляемого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B4477B">
        <w:rPr>
          <w:rFonts w:ascii="Times New Roman" w:hAnsi="Times New Roman"/>
          <w:sz w:val="28"/>
          <w:szCs w:val="28"/>
        </w:rPr>
        <w:t xml:space="preserve">,  </w:t>
      </w:r>
    </w:p>
    <w:p w:rsidR="00645A7F" w:rsidRPr="00B4477B" w:rsidRDefault="00645A7F" w:rsidP="00B447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A7F" w:rsidRPr="00B4477B" w:rsidRDefault="00645A7F" w:rsidP="00B447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477B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B4477B">
        <w:rPr>
          <w:rFonts w:ascii="Times New Roman" w:hAnsi="Times New Roman"/>
          <w:sz w:val="28"/>
          <w:szCs w:val="28"/>
        </w:rPr>
        <w:t>П</w:t>
      </w:r>
      <w:proofErr w:type="gramEnd"/>
      <w:r w:rsidRPr="00B4477B"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645A7F" w:rsidRPr="00B4477B" w:rsidRDefault="00645A7F" w:rsidP="00B447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45A7F" w:rsidRPr="00B4477B" w:rsidRDefault="00645A7F" w:rsidP="00B4477B">
      <w:pPr>
        <w:pStyle w:val="a4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477B">
        <w:rPr>
          <w:rFonts w:ascii="Times New Roman" w:hAnsi="Times New Roman"/>
          <w:sz w:val="28"/>
          <w:szCs w:val="28"/>
        </w:rPr>
        <w:t>Внести в постановление  администрации</w:t>
      </w:r>
      <w:r w:rsidR="007C5482" w:rsidRPr="00B4477B">
        <w:rPr>
          <w:rFonts w:ascii="Times New Roman" w:hAnsi="Times New Roman"/>
          <w:sz w:val="28"/>
          <w:szCs w:val="28"/>
        </w:rPr>
        <w:t xml:space="preserve"> Иртышского сельского поселения от 01 июля 2020 года № 57-п</w:t>
      </w:r>
      <w:r w:rsidRPr="00B4477B">
        <w:rPr>
          <w:rFonts w:ascii="Times New Roman" w:hAnsi="Times New Roman"/>
          <w:sz w:val="28"/>
          <w:szCs w:val="28"/>
        </w:rPr>
        <w:t xml:space="preserve"> «Об утверждении Перечня муниципального имущества, свободного от прав третьих лиц предоставляемого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следующее изменение:</w:t>
      </w:r>
    </w:p>
    <w:p w:rsidR="00645A7F" w:rsidRPr="00B4477B" w:rsidRDefault="00645A7F" w:rsidP="00B447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477B">
        <w:rPr>
          <w:rFonts w:ascii="Times New Roman" w:hAnsi="Times New Roman"/>
          <w:sz w:val="28"/>
          <w:szCs w:val="28"/>
        </w:rPr>
        <w:t>приложение к постановлению изложить в редакции в соответствии с приложением к настоящему постановлению.</w:t>
      </w:r>
    </w:p>
    <w:p w:rsidR="00461403" w:rsidRPr="00B4477B" w:rsidRDefault="00461403" w:rsidP="00B4477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B4477B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4477B">
        <w:rPr>
          <w:rFonts w:ascii="Times New Roman" w:hAnsi="Times New Roman"/>
          <w:sz w:val="28"/>
          <w:szCs w:val="28"/>
        </w:rPr>
        <w:t xml:space="preserve">Постановление администрации Иртышского сельского поселения  от </w:t>
      </w:r>
      <w:r w:rsidR="00FF610B">
        <w:rPr>
          <w:rFonts w:ascii="Times New Roman" w:hAnsi="Times New Roman"/>
          <w:sz w:val="28"/>
          <w:szCs w:val="28"/>
        </w:rPr>
        <w:t>15</w:t>
      </w:r>
      <w:r w:rsidRPr="00B4477B">
        <w:rPr>
          <w:rFonts w:ascii="Times New Roman" w:hAnsi="Times New Roman"/>
          <w:sz w:val="28"/>
          <w:szCs w:val="28"/>
        </w:rPr>
        <w:t xml:space="preserve"> а</w:t>
      </w:r>
      <w:r w:rsidR="00FF610B">
        <w:rPr>
          <w:rFonts w:ascii="Times New Roman" w:hAnsi="Times New Roman"/>
          <w:sz w:val="28"/>
          <w:szCs w:val="28"/>
        </w:rPr>
        <w:t>вгуста</w:t>
      </w:r>
      <w:r w:rsidRPr="00B4477B">
        <w:rPr>
          <w:rFonts w:ascii="Times New Roman" w:hAnsi="Times New Roman"/>
          <w:sz w:val="28"/>
          <w:szCs w:val="28"/>
        </w:rPr>
        <w:t xml:space="preserve"> 2024 года № </w:t>
      </w:r>
      <w:r w:rsidR="00FF610B">
        <w:rPr>
          <w:rFonts w:ascii="Times New Roman" w:hAnsi="Times New Roman"/>
          <w:sz w:val="28"/>
          <w:szCs w:val="28"/>
        </w:rPr>
        <w:t>6</w:t>
      </w:r>
      <w:r w:rsidRPr="00B4477B">
        <w:rPr>
          <w:rFonts w:ascii="Times New Roman" w:hAnsi="Times New Roman"/>
          <w:sz w:val="28"/>
          <w:szCs w:val="28"/>
        </w:rPr>
        <w:t>2-п «О внесении изменений в постановление  администрации</w:t>
      </w:r>
      <w:r w:rsidR="007C5482" w:rsidRPr="00B4477B">
        <w:rPr>
          <w:rFonts w:ascii="Times New Roman" w:hAnsi="Times New Roman"/>
          <w:sz w:val="28"/>
          <w:szCs w:val="28"/>
        </w:rPr>
        <w:t xml:space="preserve"> Иртышского сельского поселения</w:t>
      </w:r>
      <w:r w:rsidRPr="00B4477B">
        <w:rPr>
          <w:rFonts w:ascii="Times New Roman" w:hAnsi="Times New Roman"/>
          <w:sz w:val="28"/>
          <w:szCs w:val="28"/>
        </w:rPr>
        <w:t xml:space="preserve"> от 01 июля 2020 года № </w:t>
      </w:r>
      <w:r w:rsidRPr="00B4477B">
        <w:rPr>
          <w:rFonts w:ascii="Times New Roman" w:hAnsi="Times New Roman"/>
          <w:sz w:val="28"/>
          <w:szCs w:val="28"/>
        </w:rPr>
        <w:lastRenderedPageBreak/>
        <w:t>57-п  «Об утверждении Перечня муниципального имущества, свободного от прав третьих лиц предоставляемого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</w:t>
      </w:r>
      <w:proofErr w:type="gramEnd"/>
      <w:r w:rsidRPr="00B4477B">
        <w:rPr>
          <w:rFonts w:ascii="Times New Roman" w:hAnsi="Times New Roman"/>
          <w:sz w:val="28"/>
          <w:szCs w:val="28"/>
        </w:rPr>
        <w:t xml:space="preserve"> предпринимательства» </w:t>
      </w:r>
      <w:r w:rsidR="007C5482" w:rsidRPr="00B4477B">
        <w:rPr>
          <w:rFonts w:ascii="Times New Roman" w:hAnsi="Times New Roman"/>
          <w:sz w:val="28"/>
          <w:szCs w:val="28"/>
        </w:rPr>
        <w:t>признать утратившим силу.</w:t>
      </w:r>
      <w:r w:rsidRPr="00B4477B">
        <w:rPr>
          <w:rFonts w:ascii="Times New Roman" w:hAnsi="Times New Roman"/>
          <w:sz w:val="28"/>
          <w:szCs w:val="28"/>
        </w:rPr>
        <w:t xml:space="preserve"> </w:t>
      </w:r>
    </w:p>
    <w:p w:rsidR="00645A7F" w:rsidRPr="00B4477B" w:rsidRDefault="007C5482" w:rsidP="00B4477B">
      <w:pPr>
        <w:pStyle w:val="a4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4477B">
        <w:rPr>
          <w:rFonts w:ascii="Times New Roman" w:hAnsi="Times New Roman"/>
          <w:sz w:val="28"/>
          <w:szCs w:val="28"/>
        </w:rPr>
        <w:t>3</w:t>
      </w:r>
      <w:r w:rsidR="00645A7F" w:rsidRPr="00B4477B">
        <w:rPr>
          <w:rFonts w:ascii="Times New Roman" w:hAnsi="Times New Roman"/>
          <w:sz w:val="28"/>
          <w:szCs w:val="28"/>
        </w:rPr>
        <w:t>. Опубликовать настоящее Постановление в газете «Муниципальный вестник Иртышского сельского поселения» и на официальном сайте в сети Интернет.</w:t>
      </w:r>
    </w:p>
    <w:p w:rsidR="00645A7F" w:rsidRPr="00640552" w:rsidRDefault="00645A7F" w:rsidP="00645A7F">
      <w:pPr>
        <w:jc w:val="both"/>
        <w:rPr>
          <w:rFonts w:ascii="Times New Roman" w:hAnsi="Times New Roman"/>
          <w:sz w:val="28"/>
          <w:szCs w:val="28"/>
        </w:rPr>
      </w:pPr>
    </w:p>
    <w:p w:rsidR="00645A7F" w:rsidRPr="00640552" w:rsidRDefault="00645A7F" w:rsidP="00645A7F">
      <w:pPr>
        <w:jc w:val="both"/>
        <w:rPr>
          <w:rFonts w:ascii="Times New Roman" w:hAnsi="Times New Roman"/>
          <w:sz w:val="28"/>
          <w:szCs w:val="28"/>
        </w:rPr>
      </w:pPr>
    </w:p>
    <w:p w:rsidR="00FF610B" w:rsidRDefault="00645A7F" w:rsidP="00645A7F">
      <w:pPr>
        <w:jc w:val="both"/>
        <w:rPr>
          <w:rFonts w:ascii="Times New Roman" w:hAnsi="Times New Roman"/>
          <w:sz w:val="28"/>
          <w:szCs w:val="28"/>
        </w:rPr>
        <w:sectPr w:rsidR="00FF610B">
          <w:pgSz w:w="11906" w:h="16838"/>
          <w:pgMar w:top="1134" w:right="851" w:bottom="1134" w:left="1701" w:header="709" w:footer="709" w:gutter="0"/>
          <w:cols w:space="720"/>
        </w:sectPr>
      </w:pPr>
      <w:r w:rsidRPr="00640552">
        <w:rPr>
          <w:rFonts w:ascii="Times New Roman" w:hAnsi="Times New Roman"/>
          <w:sz w:val="28"/>
          <w:szCs w:val="28"/>
        </w:rPr>
        <w:t xml:space="preserve">Глава Иртышского сельского поселения                                           Н.Г. Шульга  </w:t>
      </w:r>
    </w:p>
    <w:tbl>
      <w:tblPr>
        <w:tblW w:w="0" w:type="auto"/>
        <w:tblInd w:w="8745" w:type="dxa"/>
        <w:tblLook w:val="01E0" w:firstRow="1" w:lastRow="1" w:firstColumn="1" w:lastColumn="1" w:noHBand="0" w:noVBand="0"/>
      </w:tblPr>
      <w:tblGrid>
        <w:gridCol w:w="6041"/>
      </w:tblGrid>
      <w:tr w:rsidR="00645A7F" w:rsidRPr="000C375E" w:rsidTr="00A06DAE">
        <w:tc>
          <w:tcPr>
            <w:tcW w:w="6041" w:type="dxa"/>
            <w:shd w:val="clear" w:color="auto" w:fill="auto"/>
            <w:hideMark/>
          </w:tcPr>
          <w:p w:rsidR="00645A7F" w:rsidRPr="000C375E" w:rsidRDefault="00645A7F" w:rsidP="00A06D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0C37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645A7F" w:rsidRPr="000C375E" w:rsidRDefault="00645A7F" w:rsidP="00FF610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C375E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Иртышского сельского поселения от </w:t>
            </w:r>
            <w:r w:rsidR="00F60E10">
              <w:rPr>
                <w:rFonts w:ascii="Times New Roman" w:hAnsi="Times New Roman"/>
                <w:sz w:val="28"/>
                <w:szCs w:val="28"/>
              </w:rPr>
              <w:t>1</w:t>
            </w:r>
            <w:r w:rsidR="00FF610B">
              <w:rPr>
                <w:rFonts w:ascii="Times New Roman" w:hAnsi="Times New Roman"/>
                <w:sz w:val="28"/>
                <w:szCs w:val="28"/>
              </w:rPr>
              <w:t>0</w:t>
            </w:r>
            <w:r w:rsidRPr="000C375E">
              <w:rPr>
                <w:rFonts w:ascii="Times New Roman" w:hAnsi="Times New Roman"/>
                <w:sz w:val="28"/>
                <w:szCs w:val="28"/>
              </w:rPr>
              <w:t>.0</w:t>
            </w:r>
            <w:r w:rsidR="00FF610B">
              <w:rPr>
                <w:rFonts w:ascii="Times New Roman" w:hAnsi="Times New Roman"/>
                <w:sz w:val="28"/>
                <w:szCs w:val="28"/>
              </w:rPr>
              <w:t>9</w:t>
            </w:r>
            <w:r w:rsidRPr="000C375E">
              <w:rPr>
                <w:rFonts w:ascii="Times New Roman" w:hAnsi="Times New Roman"/>
                <w:sz w:val="28"/>
                <w:szCs w:val="28"/>
              </w:rPr>
              <w:t xml:space="preserve">.2024 года № </w:t>
            </w:r>
            <w:r w:rsidR="00F60E10">
              <w:rPr>
                <w:rFonts w:ascii="Times New Roman" w:hAnsi="Times New Roman"/>
                <w:sz w:val="28"/>
                <w:szCs w:val="28"/>
              </w:rPr>
              <w:t>6</w:t>
            </w:r>
            <w:r w:rsidR="00FF610B">
              <w:rPr>
                <w:rFonts w:ascii="Times New Roman" w:hAnsi="Times New Roman"/>
                <w:sz w:val="28"/>
                <w:szCs w:val="28"/>
              </w:rPr>
              <w:t>9</w:t>
            </w:r>
            <w:r w:rsidRPr="000C375E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</w:tbl>
    <w:p w:rsidR="00645A7F" w:rsidRPr="00640552" w:rsidRDefault="00645A7F" w:rsidP="00645A7F">
      <w:pPr>
        <w:tabs>
          <w:tab w:val="left" w:pos="4125"/>
        </w:tabs>
        <w:jc w:val="center"/>
        <w:rPr>
          <w:rFonts w:ascii="Times New Roman" w:hAnsi="Times New Roman"/>
          <w:bCs/>
          <w:sz w:val="28"/>
          <w:szCs w:val="28"/>
        </w:rPr>
      </w:pPr>
      <w:r w:rsidRPr="00640552">
        <w:rPr>
          <w:rFonts w:ascii="Times New Roman" w:hAnsi="Times New Roman"/>
          <w:bCs/>
          <w:sz w:val="28"/>
          <w:szCs w:val="28"/>
        </w:rPr>
        <w:t xml:space="preserve">Перечень </w:t>
      </w:r>
      <w:r w:rsidRPr="00640552">
        <w:rPr>
          <w:rFonts w:ascii="Times New Roman" w:hAnsi="Times New Roman"/>
          <w:bCs/>
          <w:sz w:val="28"/>
          <w:szCs w:val="28"/>
        </w:rPr>
        <w:br/>
        <w:t xml:space="preserve"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предоставляемого во владение и (или) в пользование на долгосрочной основе 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</w:t>
      </w: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"/>
        <w:gridCol w:w="2096"/>
        <w:gridCol w:w="3246"/>
        <w:gridCol w:w="2476"/>
        <w:gridCol w:w="2194"/>
        <w:gridCol w:w="2480"/>
        <w:gridCol w:w="1660"/>
      </w:tblGrid>
      <w:tr w:rsidR="00645A7F" w:rsidRPr="00640552" w:rsidTr="008732C7">
        <w:trPr>
          <w:trHeight w:val="1661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640552" w:rsidRDefault="00645A7F" w:rsidP="00A06DAE">
            <w:pPr>
              <w:tabs>
                <w:tab w:val="left" w:pos="412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52">
              <w:rPr>
                <w:rFonts w:ascii="Times New Roman" w:hAnsi="Times New Roman"/>
              </w:rPr>
              <w:t>№</w:t>
            </w:r>
          </w:p>
          <w:p w:rsidR="00645A7F" w:rsidRPr="00640552" w:rsidRDefault="00645A7F" w:rsidP="00A06DAE">
            <w:pPr>
              <w:tabs>
                <w:tab w:val="left" w:pos="412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0552">
              <w:rPr>
                <w:rFonts w:ascii="Times New Roman" w:hAnsi="Times New Roman"/>
              </w:rPr>
              <w:t>п.п</w:t>
            </w:r>
            <w:proofErr w:type="spellEnd"/>
            <w:r w:rsidRPr="00640552">
              <w:rPr>
                <w:rFonts w:ascii="Times New Roman" w:hAnsi="Times New Roman"/>
              </w:rPr>
              <w:t>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640552" w:rsidRDefault="00645A7F" w:rsidP="00A06D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52">
              <w:rPr>
                <w:rFonts w:ascii="Times New Roman" w:hAnsi="Times New Roman"/>
              </w:rPr>
              <w:t>Наименование объекта имущества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7F" w:rsidRPr="00640552" w:rsidRDefault="00645A7F" w:rsidP="00A06D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52">
              <w:rPr>
                <w:rFonts w:ascii="Times New Roman" w:hAnsi="Times New Roman"/>
              </w:rPr>
              <w:t>Местонахождение имущества</w:t>
            </w:r>
          </w:p>
          <w:p w:rsidR="00645A7F" w:rsidRPr="00640552" w:rsidRDefault="00645A7F" w:rsidP="00A06DAE">
            <w:pPr>
              <w:tabs>
                <w:tab w:val="left" w:pos="412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640552" w:rsidRDefault="00645A7F" w:rsidP="00A06D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52">
              <w:rPr>
                <w:rFonts w:ascii="Times New Roman" w:hAnsi="Times New Roman"/>
              </w:rPr>
              <w:t>Характеристики объектов имущества</w:t>
            </w:r>
          </w:p>
          <w:p w:rsidR="00645A7F" w:rsidRPr="00640552" w:rsidRDefault="00645A7F" w:rsidP="00A06D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52">
              <w:rPr>
                <w:rFonts w:ascii="Times New Roman" w:hAnsi="Times New Roman"/>
              </w:rPr>
              <w:t xml:space="preserve">(площадь </w:t>
            </w:r>
            <w:proofErr w:type="spellStart"/>
            <w:r w:rsidRPr="00640552">
              <w:rPr>
                <w:rFonts w:ascii="Times New Roman" w:hAnsi="Times New Roman"/>
              </w:rPr>
              <w:t>кв.м</w:t>
            </w:r>
            <w:proofErr w:type="spellEnd"/>
            <w:r w:rsidRPr="00640552">
              <w:rPr>
                <w:rFonts w:ascii="Times New Roman" w:hAnsi="Times New Roman"/>
              </w:rPr>
              <w:t xml:space="preserve">., протяженность, </w:t>
            </w:r>
            <w:proofErr w:type="gramStart"/>
            <w:r w:rsidRPr="00640552">
              <w:rPr>
                <w:rFonts w:ascii="Times New Roman" w:hAnsi="Times New Roman"/>
              </w:rPr>
              <w:t>м</w:t>
            </w:r>
            <w:proofErr w:type="gramEnd"/>
            <w:r w:rsidRPr="00640552">
              <w:rPr>
                <w:rFonts w:ascii="Times New Roman" w:hAnsi="Times New Roman"/>
              </w:rPr>
              <w:t xml:space="preserve">,  и др.)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7F" w:rsidRPr="00640552" w:rsidRDefault="00645A7F" w:rsidP="00A06D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52">
              <w:rPr>
                <w:rFonts w:ascii="Times New Roman" w:hAnsi="Times New Roman"/>
              </w:rPr>
              <w:t>Назначение объекта</w:t>
            </w:r>
          </w:p>
          <w:p w:rsidR="00645A7F" w:rsidRPr="00640552" w:rsidRDefault="00645A7F" w:rsidP="00A06DAE">
            <w:pPr>
              <w:tabs>
                <w:tab w:val="left" w:pos="412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7F" w:rsidRPr="00640552" w:rsidRDefault="00645A7F" w:rsidP="00A06D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52">
              <w:rPr>
                <w:rFonts w:ascii="Times New Roman" w:hAnsi="Times New Roman"/>
              </w:rPr>
              <w:t>Балансодержатель</w:t>
            </w:r>
          </w:p>
          <w:p w:rsidR="00645A7F" w:rsidRPr="00640552" w:rsidRDefault="00645A7F" w:rsidP="00A06DAE">
            <w:pPr>
              <w:tabs>
                <w:tab w:val="left" w:pos="412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7F" w:rsidRPr="00640552" w:rsidRDefault="00645A7F" w:rsidP="008732C7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52">
              <w:rPr>
                <w:rFonts w:ascii="Times New Roman" w:hAnsi="Times New Roman"/>
              </w:rPr>
              <w:t>Срок заключения договора аренды имущества</w:t>
            </w:r>
          </w:p>
        </w:tc>
      </w:tr>
      <w:tr w:rsidR="00645A7F" w:rsidRPr="00640552" w:rsidTr="00A06DAE">
        <w:trPr>
          <w:trHeight w:val="73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640552" w:rsidRDefault="00645A7F" w:rsidP="00A06DAE">
            <w:pPr>
              <w:tabs>
                <w:tab w:val="left" w:pos="412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52">
              <w:rPr>
                <w:rFonts w:ascii="Times New Roman" w:hAnsi="Times New Roman"/>
              </w:rPr>
              <w:t>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640552" w:rsidRDefault="00645A7F" w:rsidP="00A06DAE">
            <w:pPr>
              <w:tabs>
                <w:tab w:val="left" w:pos="412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52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8732C7" w:rsidRDefault="00645A7F" w:rsidP="00873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2C7">
              <w:rPr>
                <w:rFonts w:ascii="Times New Roman" w:hAnsi="Times New Roman"/>
                <w:sz w:val="24"/>
                <w:szCs w:val="24"/>
              </w:rPr>
              <w:t>Омская область, Черлакский район,  с. Иртыш</w:t>
            </w:r>
          </w:p>
          <w:p w:rsidR="00645A7F" w:rsidRPr="008732C7" w:rsidRDefault="00645A7F" w:rsidP="00873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2C7">
              <w:rPr>
                <w:rFonts w:ascii="Times New Roman" w:hAnsi="Times New Roman"/>
                <w:sz w:val="24"/>
                <w:szCs w:val="24"/>
              </w:rPr>
              <w:t>ул. 15 Переулок, 4Г, пом. 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8732C7" w:rsidRDefault="00645A7F" w:rsidP="008839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2C7">
              <w:rPr>
                <w:rFonts w:ascii="Times New Roman" w:hAnsi="Times New Roman"/>
                <w:sz w:val="24"/>
                <w:szCs w:val="24"/>
              </w:rPr>
              <w:t>344,1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8732C7" w:rsidRDefault="00645A7F" w:rsidP="00873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2C7">
              <w:rPr>
                <w:rFonts w:ascii="Times New Roman" w:hAnsi="Times New Roman"/>
                <w:sz w:val="24"/>
                <w:szCs w:val="24"/>
              </w:rPr>
              <w:t>Производственное помещение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8732C7" w:rsidRDefault="00645A7F" w:rsidP="00873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2C7">
              <w:rPr>
                <w:rFonts w:ascii="Times New Roman" w:hAnsi="Times New Roman"/>
                <w:sz w:val="24"/>
                <w:szCs w:val="24"/>
              </w:rPr>
              <w:t>Администрация Иртышского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7F" w:rsidRPr="008732C7" w:rsidRDefault="00645A7F" w:rsidP="00873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2C7">
              <w:rPr>
                <w:rFonts w:ascii="Times New Roman" w:hAnsi="Times New Roman"/>
                <w:sz w:val="24"/>
                <w:szCs w:val="24"/>
              </w:rPr>
              <w:t>не менее  5-ти лет</w:t>
            </w:r>
          </w:p>
        </w:tc>
      </w:tr>
      <w:tr w:rsidR="00645A7F" w:rsidRPr="00640552" w:rsidTr="00A06DA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640552" w:rsidRDefault="00645A7F" w:rsidP="00A06DAE">
            <w:pPr>
              <w:tabs>
                <w:tab w:val="left" w:pos="412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52">
              <w:rPr>
                <w:rFonts w:ascii="Times New Roman" w:hAnsi="Times New Roman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640552" w:rsidRDefault="00645A7F" w:rsidP="00A06D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52">
              <w:rPr>
                <w:rFonts w:ascii="Times New Roman" w:hAnsi="Times New Roman"/>
              </w:rPr>
              <w:t>Здание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8732C7" w:rsidRDefault="00645A7F" w:rsidP="00873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2C7">
              <w:rPr>
                <w:rFonts w:ascii="Times New Roman" w:hAnsi="Times New Roman"/>
                <w:sz w:val="24"/>
                <w:szCs w:val="24"/>
              </w:rPr>
              <w:t>Омская область, Черлакский р-н, с. Иртыш ул. Ленина, д. 76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7F" w:rsidRPr="00FF610B" w:rsidRDefault="00645A7F" w:rsidP="008839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10B">
              <w:rPr>
                <w:rFonts w:ascii="Times New Roman" w:hAnsi="Times New Roman"/>
                <w:sz w:val="24"/>
                <w:szCs w:val="24"/>
              </w:rPr>
              <w:t>225,7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7F" w:rsidRPr="00FF610B" w:rsidRDefault="00645A7F" w:rsidP="008732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10B">
              <w:rPr>
                <w:rFonts w:ascii="Times New Roman" w:hAnsi="Times New Roman"/>
                <w:color w:val="000000"/>
                <w:sz w:val="24"/>
                <w:szCs w:val="24"/>
              </w:rPr>
              <w:t>Здание гаража с пристроенной котельной № 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8732C7" w:rsidRDefault="00645A7F" w:rsidP="00873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2C7">
              <w:rPr>
                <w:rFonts w:ascii="Times New Roman" w:hAnsi="Times New Roman"/>
                <w:sz w:val="24"/>
                <w:szCs w:val="24"/>
              </w:rPr>
              <w:t>Администрация Иртышского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7F" w:rsidRPr="008732C7" w:rsidRDefault="00645A7F" w:rsidP="00873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2C7">
              <w:rPr>
                <w:rFonts w:ascii="Times New Roman" w:hAnsi="Times New Roman"/>
                <w:sz w:val="24"/>
                <w:szCs w:val="24"/>
              </w:rPr>
              <w:t>не менее  5-ти лет</w:t>
            </w:r>
          </w:p>
        </w:tc>
      </w:tr>
      <w:tr w:rsidR="00645A7F" w:rsidRPr="00640552" w:rsidTr="00A06DA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640552" w:rsidRDefault="002D6618" w:rsidP="002D6618">
            <w:pPr>
              <w:tabs>
                <w:tab w:val="left" w:pos="412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640552" w:rsidRDefault="00645A7F" w:rsidP="00A06D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52">
              <w:rPr>
                <w:rFonts w:ascii="Times New Roman" w:hAnsi="Times New Roman"/>
              </w:rPr>
              <w:t>Здание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8732C7" w:rsidRDefault="00645A7F" w:rsidP="00873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2C7">
              <w:rPr>
                <w:rFonts w:ascii="Times New Roman" w:hAnsi="Times New Roman"/>
                <w:sz w:val="24"/>
                <w:szCs w:val="24"/>
              </w:rPr>
              <w:t>Омская область, Черлакский р-н, с. Иртыш ул. Ленина, д. 76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7F" w:rsidRPr="00FF610B" w:rsidRDefault="00645A7F" w:rsidP="008839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610B">
              <w:rPr>
                <w:rFonts w:ascii="Times New Roman" w:hAnsi="Times New Roman"/>
                <w:sz w:val="24"/>
                <w:szCs w:val="24"/>
              </w:rPr>
              <w:t>318,5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A7F" w:rsidRPr="00FF610B" w:rsidRDefault="00645A7F" w:rsidP="008732C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610B">
              <w:rPr>
                <w:rFonts w:ascii="Times New Roman" w:hAnsi="Times New Roman"/>
                <w:color w:val="000000"/>
                <w:sz w:val="24"/>
                <w:szCs w:val="24"/>
              </w:rPr>
              <w:t>Здание бани с котельной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7F" w:rsidRPr="008732C7" w:rsidRDefault="00645A7F" w:rsidP="00873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2C7">
              <w:rPr>
                <w:rFonts w:ascii="Times New Roman" w:hAnsi="Times New Roman"/>
                <w:sz w:val="24"/>
                <w:szCs w:val="24"/>
              </w:rPr>
              <w:t>Администрация Иртышского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7F" w:rsidRPr="008732C7" w:rsidRDefault="00645A7F" w:rsidP="00873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2C7">
              <w:rPr>
                <w:rFonts w:ascii="Times New Roman" w:hAnsi="Times New Roman"/>
                <w:sz w:val="24"/>
                <w:szCs w:val="24"/>
              </w:rPr>
              <w:t>не менее  5-ти лет</w:t>
            </w:r>
          </w:p>
        </w:tc>
      </w:tr>
      <w:tr w:rsidR="00645A7F" w:rsidRPr="00640552" w:rsidTr="00A06DAE"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640552" w:rsidRDefault="002D6618" w:rsidP="002D6618">
            <w:pPr>
              <w:tabs>
                <w:tab w:val="left" w:pos="4125"/>
              </w:tabs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640552" w:rsidRDefault="00645A7F" w:rsidP="00A06DAE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0552">
              <w:rPr>
                <w:rFonts w:ascii="Times New Roman" w:hAnsi="Times New Roman"/>
              </w:rPr>
              <w:t>Помещение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8732C7" w:rsidRDefault="00645A7F" w:rsidP="00873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2C7">
              <w:rPr>
                <w:rFonts w:ascii="Times New Roman" w:hAnsi="Times New Roman"/>
                <w:sz w:val="24"/>
                <w:szCs w:val="24"/>
              </w:rPr>
              <w:t>Омская область, Черлакский р-н, с. Иртыш ул. Ленина, д. 78 пом. 6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8732C7" w:rsidRDefault="00645A7F" w:rsidP="008839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2C7">
              <w:rPr>
                <w:rFonts w:ascii="Times New Roman" w:hAnsi="Times New Roman"/>
                <w:sz w:val="24"/>
                <w:szCs w:val="24"/>
              </w:rPr>
              <w:t>25,1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8732C7" w:rsidRDefault="00645A7F" w:rsidP="00873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2C7">
              <w:rPr>
                <w:rFonts w:ascii="Times New Roman" w:hAnsi="Times New Roman"/>
                <w:sz w:val="24"/>
                <w:szCs w:val="24"/>
              </w:rPr>
              <w:t>Производственное помещение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A7F" w:rsidRPr="008732C7" w:rsidRDefault="00645A7F" w:rsidP="00873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2C7">
              <w:rPr>
                <w:rFonts w:ascii="Times New Roman" w:hAnsi="Times New Roman"/>
                <w:sz w:val="24"/>
                <w:szCs w:val="24"/>
              </w:rPr>
              <w:t>Администрация Иртышского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A7F" w:rsidRPr="008732C7" w:rsidRDefault="00645A7F" w:rsidP="00873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8732C7">
              <w:rPr>
                <w:rFonts w:ascii="Times New Roman" w:hAnsi="Times New Roman"/>
                <w:sz w:val="24"/>
                <w:szCs w:val="24"/>
              </w:rPr>
              <w:t>не менее  5-ти лет</w:t>
            </w:r>
          </w:p>
        </w:tc>
      </w:tr>
    </w:tbl>
    <w:p w:rsidR="007445BB" w:rsidRDefault="007445BB" w:rsidP="00FF610B"/>
    <w:sectPr w:rsidR="007445BB" w:rsidSect="00FF610B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6042"/>
    <w:multiLevelType w:val="hybridMultilevel"/>
    <w:tmpl w:val="7CA0829E"/>
    <w:lvl w:ilvl="0" w:tplc="E6B08EE6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27A3C59"/>
    <w:multiLevelType w:val="hybridMultilevel"/>
    <w:tmpl w:val="52388606"/>
    <w:lvl w:ilvl="0" w:tplc="C172B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A7F"/>
    <w:rsid w:val="002D6618"/>
    <w:rsid w:val="002F17FB"/>
    <w:rsid w:val="00461403"/>
    <w:rsid w:val="00645A7F"/>
    <w:rsid w:val="007445BB"/>
    <w:rsid w:val="00770AF5"/>
    <w:rsid w:val="007C5482"/>
    <w:rsid w:val="00846966"/>
    <w:rsid w:val="008732C7"/>
    <w:rsid w:val="00883993"/>
    <w:rsid w:val="00952A15"/>
    <w:rsid w:val="009E4A8C"/>
    <w:rsid w:val="00B4477B"/>
    <w:rsid w:val="00F075A0"/>
    <w:rsid w:val="00F60E10"/>
    <w:rsid w:val="00FF6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5A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32C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A7F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5A7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32C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2024-10-10T06:31:00Z</dcterms:created>
  <dcterms:modified xsi:type="dcterms:W3CDTF">2024-09-10T09:01:00Z</dcterms:modified>
</cp:coreProperties>
</file>