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80" w:rsidRPr="00CE6647" w:rsidRDefault="00FE5E80" w:rsidP="00FE5E80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CE6647">
        <w:rPr>
          <w:rFonts w:ascii="Times New Roman" w:hAnsi="Times New Roman"/>
          <w:b/>
          <w:sz w:val="36"/>
          <w:szCs w:val="36"/>
          <w:lang w:eastAsia="ru-RU"/>
        </w:rPr>
        <w:t>ПРОЕКТ</w:t>
      </w:r>
    </w:p>
    <w:p w:rsidR="00FE5E80" w:rsidRPr="00CE6647" w:rsidRDefault="00FE5E80" w:rsidP="00FE5E80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CE6647">
        <w:rPr>
          <w:rFonts w:ascii="Times New Roman" w:hAnsi="Times New Roman"/>
          <w:b/>
          <w:sz w:val="36"/>
          <w:szCs w:val="36"/>
          <w:lang w:eastAsia="ru-RU"/>
        </w:rPr>
        <w:t>Администрация Иртышского сельского поселения</w:t>
      </w:r>
    </w:p>
    <w:p w:rsidR="00FE5E80" w:rsidRPr="00CE6647" w:rsidRDefault="00FE5E80" w:rsidP="00FE5E80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CE6647">
        <w:rPr>
          <w:rFonts w:ascii="Times New Roman" w:hAnsi="Times New Roman"/>
          <w:b/>
          <w:sz w:val="36"/>
          <w:szCs w:val="36"/>
          <w:lang w:eastAsia="ru-RU"/>
        </w:rPr>
        <w:t>Черлакского муниципального района Омской области</w:t>
      </w:r>
    </w:p>
    <w:p w:rsidR="00FE5E80" w:rsidRPr="00CE6647" w:rsidRDefault="00FE5E80" w:rsidP="00FE5E80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 w:rsidRPr="00CE6647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FE5E80" w:rsidRPr="00CE6647" w:rsidRDefault="00FE5E80" w:rsidP="00FE5E80">
      <w:pPr>
        <w:tabs>
          <w:tab w:val="left" w:pos="4100"/>
        </w:tabs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CE6647">
        <w:rPr>
          <w:rFonts w:ascii="Times New Roman" w:hAnsi="Times New Roman"/>
          <w:b/>
          <w:sz w:val="32"/>
          <w:szCs w:val="32"/>
          <w:lang w:eastAsia="ru-RU"/>
        </w:rPr>
        <w:tab/>
      </w:r>
    </w:p>
    <w:p w:rsidR="00FE5E80" w:rsidRPr="00CE6647" w:rsidRDefault="00FE5E80" w:rsidP="00FE5E8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E6647">
        <w:rPr>
          <w:rFonts w:ascii="Times New Roman" w:hAnsi="Times New Roman"/>
          <w:b/>
          <w:sz w:val="28"/>
          <w:szCs w:val="28"/>
          <w:lang w:eastAsia="ru-RU"/>
        </w:rPr>
        <w:t>00 января 2025 года № 00-п</w:t>
      </w:r>
    </w:p>
    <w:p w:rsidR="00FE5E80" w:rsidRPr="00CE6647" w:rsidRDefault="00FE5E80" w:rsidP="00FE5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5E80" w:rsidRPr="00CE6647" w:rsidRDefault="00FE5E80" w:rsidP="00FE5E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6647">
        <w:rPr>
          <w:rFonts w:ascii="Times New Roman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FE5E80" w:rsidRDefault="00FE5E80" w:rsidP="00FE5E80">
      <w:pPr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0"/>
      </w:tblGrid>
      <w:tr w:rsidR="00FE5E80" w:rsidRPr="00365ED2" w:rsidTr="003809DE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E80" w:rsidRPr="00365ED2" w:rsidRDefault="00FE5E80" w:rsidP="003809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65ED2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Иртышского сельского поселения от 05февраля 2015 года </w:t>
            </w:r>
            <w:r w:rsidRPr="00365ED2">
              <w:rPr>
                <w:rFonts w:ascii="Times New Roman" w:hAnsi="Times New Roman"/>
                <w:sz w:val="28"/>
                <w:szCs w:val="28"/>
              </w:rPr>
              <w:br/>
              <w:t>№ 18-п «Об утверждении Положения о комиссии по урегулированию конфликта интересов в администрации Иртышского сельского поселения Черлакского муниципального района Омской области»</w:t>
            </w:r>
          </w:p>
        </w:tc>
      </w:tr>
    </w:tbl>
    <w:p w:rsidR="00FE5E80" w:rsidRPr="00365ED2" w:rsidRDefault="00FE5E80" w:rsidP="00FE5E8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FE5E80" w:rsidRPr="00365ED2" w:rsidRDefault="00FE5E80" w:rsidP="00FE5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ED2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ч.4 ст. 14.1 Федерального закона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в соответствие с требованиями действующего законодательства Российской Федерации</w:t>
      </w:r>
    </w:p>
    <w:p w:rsidR="00FE5E80" w:rsidRPr="00365ED2" w:rsidRDefault="00FE5E80" w:rsidP="00FE5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E80" w:rsidRPr="00365ED2" w:rsidRDefault="00FE5E80" w:rsidP="00FE5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5ED2">
        <w:rPr>
          <w:rFonts w:ascii="Times New Roman" w:hAnsi="Times New Roman"/>
          <w:sz w:val="28"/>
          <w:szCs w:val="28"/>
        </w:rPr>
        <w:t>П</w:t>
      </w:r>
      <w:proofErr w:type="gramEnd"/>
      <w:r w:rsidRPr="00365ED2">
        <w:rPr>
          <w:rFonts w:ascii="Times New Roman" w:hAnsi="Times New Roman"/>
          <w:sz w:val="28"/>
          <w:szCs w:val="28"/>
        </w:rPr>
        <w:t xml:space="preserve"> О С Т А Н О В Л Я Ю: </w:t>
      </w:r>
    </w:p>
    <w:p w:rsidR="00FE5E80" w:rsidRPr="00365ED2" w:rsidRDefault="00FE5E80" w:rsidP="00FE5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E80" w:rsidRPr="00365ED2" w:rsidRDefault="00FE5E80" w:rsidP="00FE5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65ED2">
        <w:rPr>
          <w:rFonts w:ascii="Times New Roman" w:hAnsi="Times New Roman"/>
          <w:sz w:val="28"/>
          <w:szCs w:val="28"/>
        </w:rPr>
        <w:t>1. Внести в постановление Администрации Иртышского сельского поселения от 05.02.2015 года № 18-п «Об утверждении Положения о комиссии по урегулированию конфликта интересов в администрации Иртышского сельского поселения Черлакского муниципального района Омской области» следующие изменения:</w:t>
      </w:r>
    </w:p>
    <w:p w:rsidR="00FE5E80" w:rsidRPr="00365ED2" w:rsidRDefault="00FE5E80" w:rsidP="00FE5E8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65ED2">
        <w:rPr>
          <w:rFonts w:ascii="Times New Roman" w:hAnsi="Times New Roman"/>
          <w:sz w:val="28"/>
          <w:szCs w:val="28"/>
        </w:rPr>
        <w:t>1.1. Пункт 1</w:t>
      </w:r>
      <w:r>
        <w:rPr>
          <w:rFonts w:ascii="Times New Roman" w:hAnsi="Times New Roman"/>
          <w:sz w:val="28"/>
          <w:szCs w:val="28"/>
        </w:rPr>
        <w:t>7</w:t>
      </w:r>
      <w:r w:rsidRPr="00365ED2">
        <w:rPr>
          <w:rFonts w:ascii="Times New Roman" w:hAnsi="Times New Roman"/>
          <w:sz w:val="28"/>
          <w:szCs w:val="28"/>
        </w:rPr>
        <w:t xml:space="preserve"> Положения до</w:t>
      </w:r>
      <w:r>
        <w:rPr>
          <w:rFonts w:ascii="Times New Roman" w:hAnsi="Times New Roman"/>
          <w:sz w:val="28"/>
          <w:szCs w:val="28"/>
        </w:rPr>
        <w:t xml:space="preserve">полнить текстом </w:t>
      </w:r>
      <w:r w:rsidRPr="00365ED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E5E80" w:rsidRDefault="00FE5E80" w:rsidP="00FE5E8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5ED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заседания комиссии могут проводиться в отсутствии служащего или гражданина, в том числе, в случае, если в обращении, заявлении или уведомлении, предусмотренных подпунктами «б»  и «е» пункта 13 Положения о комиссиях по соблюдению требований к поведению служащего администрации Иртышского сельского поселения и урегулирования конфликта интересов, не содержится указания о намерении государственного служащего или гражданина лично присутствовать на заседании комиссии</w:t>
      </w:r>
      <w:r w:rsidRPr="00365ED2">
        <w:rPr>
          <w:rFonts w:ascii="Times New Roman" w:hAnsi="Times New Roman"/>
          <w:sz w:val="28"/>
          <w:szCs w:val="28"/>
        </w:rPr>
        <w:t>.»</w:t>
      </w:r>
      <w:proofErr w:type="gramEnd"/>
    </w:p>
    <w:p w:rsidR="00FE5E80" w:rsidRDefault="00FE5E80" w:rsidP="00FE5E8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пункте 23.1 Положения после слов «д» дополнить словом «е».</w:t>
      </w:r>
    </w:p>
    <w:p w:rsidR="00FE5E80" w:rsidRDefault="00FE5E80" w:rsidP="00FE5E8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1.3 Пункт  23.1 Положения дополнить  абзацем «в» следующего содержания:</w:t>
      </w:r>
    </w:p>
    <w:p w:rsidR="00FE5E80" w:rsidRDefault="00FE5E80" w:rsidP="00FE5E8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«в) признать наличие причинн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следственной связи между возникновением не зависящих от государственного служащего обстоятельств и  невозможностью соблюдения им требований  к служебному поведению и (или) требований об урегулировании конфликта интересов;»</w:t>
      </w:r>
    </w:p>
    <w:p w:rsidR="00FE5E80" w:rsidRDefault="00FE5E80" w:rsidP="00FE5E8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1.4 Пункт  23.1 Положения дополнить  абзацем «г» следующего содержания:</w:t>
      </w:r>
    </w:p>
    <w:p w:rsidR="00FE5E80" w:rsidRDefault="00FE5E80" w:rsidP="00FE5E8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«г) принять отсутствие причинно-следственной связи между возникновением не зависящих от государственного служащего  обстоятельств и невозможностью соблюдения им требований к служебному поведению и (или)  требований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регулировании  конфликта интересов.»</w:t>
      </w:r>
    </w:p>
    <w:p w:rsidR="00FE5E80" w:rsidRDefault="00FE5E80" w:rsidP="00FE5E8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1.5</w:t>
      </w:r>
      <w:proofErr w:type="gramStart"/>
      <w:r>
        <w:rPr>
          <w:rFonts w:ascii="Times New Roman" w:hAnsi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пункте 24 Положения после слов «в» дополнить словом «е».</w:t>
      </w:r>
    </w:p>
    <w:p w:rsidR="00FE5E80" w:rsidRDefault="00FE5E80" w:rsidP="00FE5E8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1.6 Пункт 24 Положения дополнить абзацем «а» следующего содержания:</w:t>
      </w:r>
    </w:p>
    <w:p w:rsidR="00FE5E80" w:rsidRDefault="00FE5E80" w:rsidP="00FE5E8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«а) признать наличие причинн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следственной связи между возникновением не зависящих от государственного служащего обстоятельств и  невозможностью соблюдения им требований  к служебному поведению и (или) требований об урегулировании конфликта интересов;»</w:t>
      </w:r>
    </w:p>
    <w:p w:rsidR="00FE5E80" w:rsidRDefault="00FE5E80" w:rsidP="00FE5E8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1.7  Пункт 24 Положения дополнить абзацем «б» следующего содержания:</w:t>
      </w:r>
    </w:p>
    <w:p w:rsidR="00FE5E80" w:rsidRDefault="00FE5E80" w:rsidP="00FE5E8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«б)  принять отсутствие причинно-следственной связи между возникновением не зависящих от государственного служащего  обстоятельств и невозможностью соблюдения им требований к служебному поведению и (или)  требований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регулировании  конфликта интересов.»</w:t>
      </w:r>
    </w:p>
    <w:p w:rsidR="00FE5E80" w:rsidRPr="00365ED2" w:rsidRDefault="00FE5E80" w:rsidP="00FE5E80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65ED2">
        <w:rPr>
          <w:rFonts w:ascii="Times New Roman" w:hAnsi="Times New Roman"/>
          <w:sz w:val="28"/>
          <w:szCs w:val="28"/>
        </w:rPr>
        <w:t>2. Опубликовать настоящее постановление в Муниципальном вестнике Иртышского сельского поселения и разместить на официальном сайте в сети «Интернет».</w:t>
      </w:r>
    </w:p>
    <w:p w:rsidR="00FE5E80" w:rsidRPr="00365ED2" w:rsidRDefault="00FE5E80" w:rsidP="00FE5E80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65ED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65E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65ED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E5E80" w:rsidRDefault="00FE5E80" w:rsidP="00FE5E80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E5E80" w:rsidRDefault="00FE5E80" w:rsidP="00FE5E80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E5E80" w:rsidRPr="00365ED2" w:rsidRDefault="00FE5E80" w:rsidP="00FE5E80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E5E80" w:rsidRPr="00365ED2" w:rsidRDefault="00FE5E80" w:rsidP="00FE5E80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E5E80" w:rsidRPr="00365ED2" w:rsidRDefault="00FE5E80" w:rsidP="00FE5E80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65ED2">
        <w:rPr>
          <w:rFonts w:ascii="Times New Roman" w:hAnsi="Times New Roman"/>
          <w:sz w:val="28"/>
          <w:szCs w:val="28"/>
        </w:rPr>
        <w:t>Глава Иртышского сельского поселения                                         Н.Г. Шульга</w:t>
      </w:r>
    </w:p>
    <w:p w:rsidR="00FE5E80" w:rsidRPr="00365ED2" w:rsidRDefault="00FE5E80" w:rsidP="00FE5E80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442347" w:rsidRDefault="00442347">
      <w:bookmarkStart w:id="0" w:name="_GoBack"/>
      <w:bookmarkEnd w:id="0"/>
    </w:p>
    <w:sectPr w:rsidR="0044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80"/>
    <w:rsid w:val="00442347"/>
    <w:rsid w:val="00FE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8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8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2025-01-30T05:33:00Z</dcterms:created>
  <dcterms:modified xsi:type="dcterms:W3CDTF">2025-01-30T05:33:00Z</dcterms:modified>
</cp:coreProperties>
</file>