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65" w:rsidRDefault="00891465" w:rsidP="008914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ПРОЕКТ</w:t>
      </w:r>
    </w:p>
    <w:p w:rsidR="00891465" w:rsidRPr="002D2E87" w:rsidRDefault="00891465" w:rsidP="008914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2D2E87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891465" w:rsidRPr="002D2E87" w:rsidRDefault="00891465" w:rsidP="008914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2D2E87">
        <w:rPr>
          <w:rFonts w:ascii="Times New Roman" w:hAnsi="Times New Roman"/>
          <w:b/>
          <w:bCs/>
          <w:sz w:val="36"/>
          <w:szCs w:val="36"/>
          <w:lang w:eastAsia="ru-RU"/>
        </w:rPr>
        <w:t>Черлакский муниципальный район Омской области</w:t>
      </w:r>
    </w:p>
    <w:p w:rsidR="00891465" w:rsidRPr="002D2E87" w:rsidRDefault="00891465" w:rsidP="008914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2D2E87"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891465" w:rsidRPr="002D2E87" w:rsidRDefault="00891465" w:rsidP="0089146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91465" w:rsidRPr="002D2E87" w:rsidRDefault="00891465" w:rsidP="0089146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00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апреля 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00</w:t>
      </w:r>
      <w:r w:rsidRPr="002D2E87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</w:p>
    <w:p w:rsidR="00891465" w:rsidRPr="002D2E87" w:rsidRDefault="00891465" w:rsidP="00891465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91465" w:rsidRPr="002D2E87" w:rsidRDefault="00891465" w:rsidP="00891465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2E87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891465" w:rsidRPr="002D2E87" w:rsidRDefault="00891465" w:rsidP="00891465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65"/>
      </w:tblGrid>
      <w:tr w:rsidR="00891465" w:rsidRPr="000D0B57" w:rsidTr="00EF442C"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:rsidR="00891465" w:rsidRPr="000D0B57" w:rsidRDefault="00891465" w:rsidP="00EF44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D0B5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Иртышского сельского поселения от 18 декабря 2014 года № 181-п «</w:t>
            </w:r>
            <w:r w:rsidRPr="000D0B57">
              <w:rPr>
                <w:rFonts w:ascii="Times New Roman" w:hAnsi="Times New Roman"/>
                <w:sz w:val="28"/>
              </w:rPr>
              <w:t>Об утверждении схемы водоснабжения и</w:t>
            </w:r>
          </w:p>
          <w:p w:rsidR="00891465" w:rsidRPr="000D0B57" w:rsidRDefault="00891465" w:rsidP="00EF44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D0B57">
              <w:rPr>
                <w:rFonts w:ascii="Times New Roman" w:hAnsi="Times New Roman"/>
                <w:sz w:val="28"/>
              </w:rPr>
              <w:t>водоотведения»</w:t>
            </w:r>
          </w:p>
        </w:tc>
      </w:tr>
    </w:tbl>
    <w:p w:rsidR="00891465" w:rsidRDefault="00891465" w:rsidP="0089146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D0B57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</w:t>
      </w:r>
    </w:p>
    <w:p w:rsidR="00891465" w:rsidRDefault="00891465" w:rsidP="00891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D0B57">
        <w:rPr>
          <w:rFonts w:ascii="Times New Roman" w:hAnsi="Times New Roman"/>
          <w:sz w:val="28"/>
          <w:szCs w:val="28"/>
          <w:lang w:eastAsia="ru-RU"/>
        </w:rPr>
        <w:t>В соответствии с подпунктом 4 части 1 статьи 14 Федерального закона от 06.10.2003 года № 131 ФЗ «Об общих принципах </w:t>
      </w:r>
      <w:hyperlink r:id="rId5" w:tooltip="Органы местного самоуправления" w:history="1">
        <w:r w:rsidRPr="000D0B57">
          <w:rPr>
            <w:rFonts w:ascii="Times New Roman" w:hAnsi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0D0B57">
        <w:rPr>
          <w:rFonts w:ascii="Times New Roman" w:hAnsi="Times New Roman"/>
          <w:sz w:val="28"/>
          <w:szCs w:val="28"/>
          <w:lang w:eastAsia="ru-RU"/>
        </w:rPr>
        <w:t> в Российской Федерации», пунктом 4 части 1 статьи 6 Федерального закона от 07.12.2011 года  № 416 ФЗ «О водоснабжении и водоотведении»,  постановлением Правительства Российской Федерации от </w:t>
      </w:r>
      <w:hyperlink r:id="rId6" w:tooltip="5 сентября" w:history="1">
        <w:r w:rsidRPr="000D0B57">
          <w:rPr>
            <w:rFonts w:ascii="Times New Roman" w:hAnsi="Times New Roman"/>
            <w:sz w:val="28"/>
            <w:szCs w:val="28"/>
            <w:u w:val="single"/>
            <w:lang w:eastAsia="ru-RU"/>
          </w:rPr>
          <w:t>5 сентября</w:t>
        </w:r>
      </w:hyperlink>
      <w:r w:rsidRPr="000D0B57">
        <w:rPr>
          <w:rFonts w:ascii="Times New Roman" w:hAnsi="Times New Roman"/>
          <w:sz w:val="28"/>
          <w:szCs w:val="28"/>
          <w:lang w:eastAsia="ru-RU"/>
        </w:rPr>
        <w:t> 2013 года № 782  «О схемах водоснабжения и водоотведения» (ред. от 13.12.2016</w:t>
      </w:r>
      <w:proofErr w:type="gramEnd"/>
      <w:r w:rsidRPr="000D0B57">
        <w:rPr>
          <w:rFonts w:ascii="Times New Roman" w:hAnsi="Times New Roman"/>
          <w:sz w:val="28"/>
          <w:szCs w:val="28"/>
          <w:lang w:eastAsia="ru-RU"/>
        </w:rPr>
        <w:t xml:space="preserve"> года),</w:t>
      </w:r>
    </w:p>
    <w:p w:rsidR="00891465" w:rsidRPr="000D0B57" w:rsidRDefault="00891465" w:rsidP="00891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1465" w:rsidRPr="000D0B57" w:rsidRDefault="00891465" w:rsidP="00891465">
      <w:pPr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0D0B57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0D0B57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Л Я Ю:</w:t>
      </w:r>
    </w:p>
    <w:p w:rsidR="00891465" w:rsidRPr="000D0B57" w:rsidRDefault="00891465" w:rsidP="008914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0B5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D0B57">
        <w:rPr>
          <w:rFonts w:ascii="Times New Roman" w:hAnsi="Times New Roman"/>
          <w:sz w:val="28"/>
          <w:szCs w:val="28"/>
          <w:lang w:eastAsia="ru-RU"/>
        </w:rPr>
        <w:t>1. Внести следующие изменения в схему водоснабжения и водоотведения Иртышского сельского поселения, утвержденную постановлением администрации Иртышского сельского поселения  от 18 декабря 2014 года № 181-п:</w:t>
      </w:r>
    </w:p>
    <w:p w:rsidR="00891465" w:rsidRPr="000D0B57" w:rsidRDefault="00891465" w:rsidP="00891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0B57">
        <w:rPr>
          <w:rFonts w:ascii="Times New Roman" w:hAnsi="Times New Roman"/>
          <w:sz w:val="28"/>
          <w:szCs w:val="28"/>
          <w:lang w:eastAsia="ru-RU"/>
        </w:rPr>
        <w:t>1.1. В п. 1.4.3. в Перечень технических паспортов водопроводных насосных станций  Иртышского сельского поселения добавить</w:t>
      </w:r>
      <w:r>
        <w:rPr>
          <w:rFonts w:ascii="Times New Roman" w:hAnsi="Times New Roman"/>
          <w:sz w:val="28"/>
          <w:szCs w:val="28"/>
          <w:lang w:eastAsia="ru-RU"/>
        </w:rPr>
        <w:t xml:space="preserve"> те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кст сл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едующего содержания</w:t>
      </w:r>
      <w:r w:rsidRPr="000D0B5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0D0B57">
        <w:rPr>
          <w:rFonts w:ascii="Times New Roman" w:hAnsi="Times New Roman"/>
          <w:sz w:val="28"/>
          <w:szCs w:val="28"/>
          <w:lang w:eastAsia="ru-RU"/>
        </w:rPr>
        <w:t xml:space="preserve">водопроводная насосная станция, инвентарный номер по техническому паспорту 13743, расположено по адресу: Омская область, Черлакский муниципальный район, д. </w:t>
      </w:r>
      <w:proofErr w:type="spellStart"/>
      <w:r w:rsidRPr="000D0B57">
        <w:rPr>
          <w:rFonts w:ascii="Times New Roman" w:hAnsi="Times New Roman"/>
          <w:sz w:val="28"/>
          <w:szCs w:val="28"/>
          <w:lang w:eastAsia="ru-RU"/>
        </w:rPr>
        <w:t>Верхнеильинка</w:t>
      </w:r>
      <w:proofErr w:type="spellEnd"/>
      <w:r w:rsidRPr="000D0B57">
        <w:rPr>
          <w:rFonts w:ascii="Times New Roman" w:hAnsi="Times New Roman"/>
          <w:sz w:val="28"/>
          <w:szCs w:val="28"/>
          <w:lang w:eastAsia="ru-RU"/>
        </w:rPr>
        <w:t>, берег р. Иртыш, объект введен в эксплуатацию в 1960 году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D0B57">
        <w:rPr>
          <w:rFonts w:ascii="Times New Roman" w:hAnsi="Times New Roman"/>
          <w:sz w:val="28"/>
          <w:szCs w:val="28"/>
          <w:lang w:eastAsia="ru-RU"/>
        </w:rPr>
        <w:t>;</w:t>
      </w:r>
    </w:p>
    <w:p w:rsidR="00891465" w:rsidRDefault="00891465" w:rsidP="00891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  </w:t>
      </w:r>
      <w:r w:rsidRPr="00281C24">
        <w:rPr>
          <w:rFonts w:ascii="Times New Roman" w:hAnsi="Times New Roman"/>
          <w:sz w:val="28"/>
          <w:lang w:eastAsia="ru-RU"/>
        </w:rPr>
        <w:t xml:space="preserve">В </w:t>
      </w:r>
      <w:proofErr w:type="gramStart"/>
      <w:r w:rsidRPr="00281C24">
        <w:rPr>
          <w:rFonts w:ascii="Times New Roman" w:hAnsi="Times New Roman"/>
          <w:sz w:val="28"/>
          <w:lang w:eastAsia="ru-RU"/>
        </w:rPr>
        <w:t>п</w:t>
      </w:r>
      <w:proofErr w:type="gramEnd"/>
      <w:r w:rsidRPr="00281C24">
        <w:rPr>
          <w:rFonts w:ascii="Times New Roman" w:hAnsi="Times New Roman"/>
          <w:sz w:val="28"/>
          <w:lang w:eastAsia="ru-RU"/>
        </w:rPr>
        <w:t xml:space="preserve"> 1.6 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281C24">
        <w:rPr>
          <w:rFonts w:ascii="Times New Roman" w:hAnsi="Times New Roman"/>
          <w:sz w:val="28"/>
          <w:lang w:eastAsia="ru-RU"/>
        </w:rPr>
        <w:t>слова «</w:t>
      </w:r>
      <w:r w:rsidRPr="00281C24">
        <w:rPr>
          <w:rFonts w:ascii="Times New Roman" w:hAnsi="Times New Roman"/>
          <w:sz w:val="28"/>
          <w:szCs w:val="28"/>
          <w:lang w:eastAsia="ru-RU"/>
        </w:rPr>
        <w:t xml:space="preserve">переданы в аренду МУП «Иртышское транспортное хозяйство» заменить на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81C24">
        <w:rPr>
          <w:rFonts w:ascii="Times New Roman" w:hAnsi="Times New Roman"/>
          <w:sz w:val="28"/>
          <w:szCs w:val="28"/>
          <w:lang w:eastAsia="ru-RU"/>
        </w:rPr>
        <w:t>переданы в хозяйственное ведение МУП «</w:t>
      </w:r>
      <w:proofErr w:type="spellStart"/>
      <w:r w:rsidRPr="00281C24">
        <w:rPr>
          <w:rFonts w:ascii="Times New Roman" w:hAnsi="Times New Roman"/>
          <w:sz w:val="28"/>
          <w:szCs w:val="28"/>
          <w:lang w:eastAsia="ru-RU"/>
        </w:rPr>
        <w:t>Эководсервис</w:t>
      </w:r>
      <w:proofErr w:type="spellEnd"/>
      <w:r w:rsidRPr="00281C24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891465" w:rsidRPr="00281C24" w:rsidRDefault="00891465" w:rsidP="00891465">
      <w:pPr>
        <w:tabs>
          <w:tab w:val="num" w:pos="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1.3. </w:t>
      </w:r>
      <w:r w:rsidRPr="00281C24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281C2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281C24">
        <w:rPr>
          <w:rFonts w:ascii="Times New Roman" w:hAnsi="Times New Roman"/>
          <w:sz w:val="28"/>
          <w:szCs w:val="28"/>
          <w:lang w:eastAsia="ru-RU"/>
        </w:rPr>
        <w:t xml:space="preserve"> 2.1 заменить слова: «установка станции водоподготовки (</w:t>
      </w:r>
      <w:proofErr w:type="spellStart"/>
      <w:r w:rsidRPr="00281C24">
        <w:rPr>
          <w:rFonts w:ascii="Times New Roman" w:hAnsi="Times New Roman"/>
          <w:sz w:val="28"/>
          <w:szCs w:val="28"/>
          <w:lang w:eastAsia="ru-RU"/>
        </w:rPr>
        <w:t>блочно</w:t>
      </w:r>
      <w:proofErr w:type="spellEnd"/>
      <w:r w:rsidRPr="00281C24">
        <w:rPr>
          <w:rFonts w:ascii="Times New Roman" w:hAnsi="Times New Roman"/>
          <w:sz w:val="28"/>
          <w:szCs w:val="28"/>
          <w:lang w:eastAsia="ru-RU"/>
        </w:rPr>
        <w:t>-модульное исполнение) в с. Иртыш;</w:t>
      </w:r>
    </w:p>
    <w:p w:rsidR="00891465" w:rsidRPr="00281C24" w:rsidRDefault="00891465" w:rsidP="0089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строительство резервуаров чистой воды и водопроводных насосных станций в поселении; строительство новых водозаборных скважин в поселении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91465" w:rsidRDefault="00891465" w:rsidP="00891465">
      <w:pPr>
        <w:tabs>
          <w:tab w:val="num" w:pos="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заменить 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слова следующего содержания </w:t>
      </w:r>
      <w:r w:rsidRPr="00281C24">
        <w:rPr>
          <w:rFonts w:ascii="Times New Roman" w:hAnsi="Times New Roman"/>
          <w:sz w:val="28"/>
          <w:szCs w:val="28"/>
          <w:lang w:eastAsia="ru-RU"/>
        </w:rPr>
        <w:t>«</w:t>
      </w:r>
      <w:proofErr w:type="gramStart"/>
      <w:r w:rsidRPr="00281C24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281C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81C24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81C24">
        <w:rPr>
          <w:rFonts w:ascii="Times New Roman" w:hAnsi="Times New Roman"/>
          <w:sz w:val="28"/>
          <w:szCs w:val="28"/>
          <w:lang w:eastAsia="ru-RU"/>
        </w:rPr>
        <w:t>. Иртыш</w:t>
      </w:r>
      <w:r w:rsidRPr="00281C24">
        <w:rPr>
          <w:rFonts w:ascii="Times New Roman" w:hAnsi="Times New Roman"/>
          <w:sz w:val="28"/>
          <w:lang w:eastAsia="ru-RU"/>
        </w:rPr>
        <w:t xml:space="preserve"> подключение водопроводных сетей к очистным сооружениям станции «Пристанское»</w:t>
      </w:r>
      <w:r w:rsidRPr="00281C24">
        <w:rPr>
          <w:rFonts w:ascii="Times New Roman" w:hAnsi="Times New Roman"/>
          <w:sz w:val="28"/>
          <w:szCs w:val="28"/>
          <w:lang w:eastAsia="ru-RU"/>
        </w:rPr>
        <w:t xml:space="preserve">; реконструкция водозаборных скважин в д. Красный Овцевод и д. </w:t>
      </w:r>
      <w:proofErr w:type="spellStart"/>
      <w:r w:rsidRPr="00281C24">
        <w:rPr>
          <w:rFonts w:ascii="Times New Roman" w:hAnsi="Times New Roman"/>
          <w:sz w:val="28"/>
          <w:szCs w:val="28"/>
          <w:lang w:eastAsia="ru-RU"/>
        </w:rPr>
        <w:t>Крупское</w:t>
      </w:r>
      <w:proofErr w:type="spellEnd"/>
      <w:r w:rsidRPr="00281C2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91465" w:rsidRPr="00281C24" w:rsidRDefault="00891465" w:rsidP="008914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1.4.  </w:t>
      </w:r>
      <w:r w:rsidRPr="00281C24">
        <w:rPr>
          <w:rFonts w:ascii="Times New Roman" w:hAnsi="Times New Roman"/>
          <w:sz w:val="28"/>
          <w:szCs w:val="28"/>
          <w:lang w:eastAsia="ru-RU"/>
        </w:rPr>
        <w:t>в п. 3.5 исключить:</w:t>
      </w:r>
    </w:p>
    <w:p w:rsidR="00891465" w:rsidRPr="00281C24" w:rsidRDefault="00891465" w:rsidP="0089146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с. Иртыш</w:t>
      </w:r>
    </w:p>
    <w:p w:rsidR="00891465" w:rsidRPr="00281C24" w:rsidRDefault="00891465" w:rsidP="0089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- детский сад на 50мест</w:t>
      </w:r>
    </w:p>
    <w:p w:rsidR="00891465" w:rsidRPr="00281C24" w:rsidRDefault="00891465" w:rsidP="00891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д</w:t>
      </w:r>
      <w:proofErr w:type="gramStart"/>
      <w:r w:rsidRPr="00281C24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281C24">
        <w:rPr>
          <w:rFonts w:ascii="Times New Roman" w:hAnsi="Times New Roman"/>
          <w:sz w:val="28"/>
          <w:szCs w:val="28"/>
          <w:lang w:eastAsia="ru-RU"/>
        </w:rPr>
        <w:t>Бердниково</w:t>
      </w:r>
      <w:proofErr w:type="spellEnd"/>
    </w:p>
    <w:p w:rsidR="00891465" w:rsidRPr="00281C24" w:rsidRDefault="00891465" w:rsidP="00891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1C24">
        <w:rPr>
          <w:rFonts w:ascii="Times New Roman" w:hAnsi="Times New Roman"/>
          <w:sz w:val="28"/>
          <w:szCs w:val="28"/>
          <w:lang w:eastAsia="ru-RU"/>
        </w:rPr>
        <w:t>- детский сад на 20 мест;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ФАП с аптекой;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сельский клуб с библиотекой;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кафе на 50 мест;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баня;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парикмахерская;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 w:rsidRPr="00281C24">
        <w:rPr>
          <w:rFonts w:ascii="Times New Roman" w:hAnsi="Times New Roman"/>
          <w:sz w:val="28"/>
          <w:lang w:eastAsia="ru-RU"/>
        </w:rPr>
        <w:t xml:space="preserve">д. </w:t>
      </w:r>
      <w:proofErr w:type="spellStart"/>
      <w:r w:rsidRPr="00281C24">
        <w:rPr>
          <w:rFonts w:ascii="Times New Roman" w:hAnsi="Times New Roman"/>
          <w:sz w:val="28"/>
          <w:lang w:eastAsia="ru-RU"/>
        </w:rPr>
        <w:t>Верхнеильинка</w:t>
      </w:r>
      <w:proofErr w:type="spellEnd"/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детский сад на 20 мест;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кафе на 50 мест;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баня;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парикмахерская;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д. Красный Овцевод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ФАП с аптекой;</w:t>
      </w:r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</w:t>
      </w:r>
      <w:r w:rsidRPr="00281C24">
        <w:rPr>
          <w:rFonts w:ascii="Times New Roman" w:hAnsi="Times New Roman"/>
          <w:sz w:val="28"/>
          <w:lang w:eastAsia="ru-RU"/>
        </w:rPr>
        <w:t xml:space="preserve">д. </w:t>
      </w:r>
      <w:proofErr w:type="spellStart"/>
      <w:r w:rsidRPr="00281C24">
        <w:rPr>
          <w:rFonts w:ascii="Times New Roman" w:hAnsi="Times New Roman"/>
          <w:sz w:val="28"/>
          <w:lang w:eastAsia="ru-RU"/>
        </w:rPr>
        <w:t>Крупское</w:t>
      </w:r>
      <w:proofErr w:type="spellEnd"/>
    </w:p>
    <w:p w:rsidR="00891465" w:rsidRPr="00281C24" w:rsidRDefault="00891465" w:rsidP="00891465">
      <w:pPr>
        <w:spacing w:after="0"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ФАП с аптекой;</w:t>
      </w:r>
    </w:p>
    <w:p w:rsidR="00891465" w:rsidRDefault="00891465" w:rsidP="00891465">
      <w:pPr>
        <w:spacing w:line="240" w:lineRule="auto"/>
        <w:rPr>
          <w:rFonts w:ascii="Times New Roman" w:hAnsi="Times New Roman"/>
          <w:sz w:val="28"/>
          <w:lang w:eastAsia="ru-RU"/>
        </w:rPr>
      </w:pPr>
      <w:r w:rsidRPr="00281C24">
        <w:rPr>
          <w:rFonts w:ascii="Times New Roman" w:hAnsi="Times New Roman"/>
          <w:sz w:val="28"/>
          <w:lang w:eastAsia="ru-RU"/>
        </w:rPr>
        <w:t>- магазин смешанной торговли.</w:t>
      </w:r>
    </w:p>
    <w:p w:rsidR="00891465" w:rsidRPr="000423D6" w:rsidRDefault="00891465" w:rsidP="00891465">
      <w:pPr>
        <w:spacing w:after="0" w:line="240" w:lineRule="auto"/>
        <w:rPr>
          <w:rFonts w:ascii="Times New Roman" w:hAnsi="Times New Roman" w:cs="Arial"/>
          <w:b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423D6">
        <w:rPr>
          <w:rFonts w:ascii="Times New Roman" w:hAnsi="Times New Roman"/>
          <w:sz w:val="28"/>
          <w:szCs w:val="28"/>
          <w:lang w:eastAsia="ru-RU"/>
        </w:rPr>
        <w:t xml:space="preserve">1.5. </w:t>
      </w:r>
      <w:r w:rsidRPr="000423D6">
        <w:rPr>
          <w:rFonts w:ascii="Times New Roman" w:hAnsi="Times New Roman"/>
          <w:lang w:eastAsia="ru-RU"/>
        </w:rPr>
        <w:t xml:space="preserve"> </w:t>
      </w:r>
      <w:r w:rsidRPr="000423D6">
        <w:rPr>
          <w:rFonts w:ascii="Times New Roman" w:hAnsi="Times New Roman"/>
          <w:kern w:val="32"/>
          <w:sz w:val="28"/>
          <w:szCs w:val="28"/>
          <w:lang w:eastAsia="ru-RU"/>
        </w:rPr>
        <w:t>Пункт 4.1 читать:</w:t>
      </w:r>
      <w:r w:rsidRPr="000423D6">
        <w:rPr>
          <w:rFonts w:ascii="Arial" w:hAnsi="Arial" w:cs="Arial"/>
          <w:kern w:val="32"/>
          <w:sz w:val="28"/>
          <w:szCs w:val="28"/>
          <w:lang w:eastAsia="ru-RU"/>
        </w:rPr>
        <w:t xml:space="preserve"> </w:t>
      </w:r>
      <w:bookmarkStart w:id="0" w:name="_Toc402168740"/>
      <w:r w:rsidRPr="000423D6">
        <w:rPr>
          <w:rFonts w:ascii="Times New Roman" w:hAnsi="Times New Roman" w:cs="Arial"/>
          <w:kern w:val="32"/>
          <w:sz w:val="28"/>
          <w:szCs w:val="28"/>
          <w:lang w:eastAsia="ru-RU"/>
        </w:rPr>
        <w:t>Перечень основных мероприятий по реализации схем водоснабжения с разбивкой по годам</w:t>
      </w:r>
      <w:bookmarkEnd w:id="0"/>
    </w:p>
    <w:p w:rsidR="00891465" w:rsidRPr="000423D6" w:rsidRDefault="00891465" w:rsidP="00891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0423D6">
        <w:rPr>
          <w:rFonts w:ascii="Times New Roman" w:hAnsi="Times New Roman"/>
          <w:bCs/>
          <w:iCs/>
          <w:sz w:val="28"/>
          <w:szCs w:val="28"/>
          <w:lang w:eastAsia="ru-RU"/>
        </w:rPr>
        <w:t>На период реализации схемы водоснабжения населенных пунктов Иртышского сельского поселения (до 2027 г.), необходимо выполнить ряд следующих мероприятий:</w:t>
      </w:r>
    </w:p>
    <w:p w:rsidR="00891465" w:rsidRPr="000423D6" w:rsidRDefault="00891465" w:rsidP="00891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0423D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423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423D6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0423D6">
        <w:rPr>
          <w:rFonts w:ascii="Times New Roman" w:hAnsi="Times New Roman"/>
          <w:sz w:val="28"/>
          <w:szCs w:val="28"/>
          <w:lang w:eastAsia="ru-RU"/>
        </w:rPr>
        <w:t>. Иртыш подключение водопроводных сетей к очистным сооружениям станции «Пристанское»;</w:t>
      </w:r>
    </w:p>
    <w:p w:rsidR="00891465" w:rsidRPr="000423D6" w:rsidRDefault="00891465" w:rsidP="00891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423D6">
        <w:rPr>
          <w:rFonts w:ascii="Times New Roman" w:hAnsi="Times New Roman"/>
          <w:sz w:val="28"/>
          <w:szCs w:val="28"/>
          <w:lang w:eastAsia="ru-RU"/>
        </w:rPr>
        <w:t xml:space="preserve">  обустройство и реконструкция водозаборных скважин в </w:t>
      </w:r>
      <w:r w:rsidRPr="000423D6">
        <w:rPr>
          <w:rFonts w:ascii="Times New Roman" w:hAnsi="Times New Roman"/>
          <w:sz w:val="28"/>
          <w:szCs w:val="28"/>
          <w:lang w:eastAsia="ru-RU"/>
        </w:rPr>
        <w:br/>
        <w:t xml:space="preserve">д. Красный Овцевод и д. </w:t>
      </w:r>
      <w:proofErr w:type="spellStart"/>
      <w:r w:rsidRPr="000423D6">
        <w:rPr>
          <w:rFonts w:ascii="Times New Roman" w:hAnsi="Times New Roman"/>
          <w:sz w:val="28"/>
          <w:szCs w:val="28"/>
          <w:lang w:eastAsia="ru-RU"/>
        </w:rPr>
        <w:t>Крупское</w:t>
      </w:r>
      <w:proofErr w:type="spellEnd"/>
      <w:r w:rsidRPr="000423D6">
        <w:rPr>
          <w:rFonts w:ascii="Times New Roman" w:hAnsi="Times New Roman"/>
          <w:sz w:val="28"/>
          <w:szCs w:val="28"/>
          <w:lang w:eastAsia="ru-RU"/>
        </w:rPr>
        <w:t>;</w:t>
      </w:r>
    </w:p>
    <w:p w:rsidR="00891465" w:rsidRPr="000423D6" w:rsidRDefault="00891465" w:rsidP="00891465">
      <w:pPr>
        <w:autoSpaceDE w:val="0"/>
        <w:autoSpaceDN w:val="0"/>
        <w:adjustRightInd w:val="0"/>
        <w:spacing w:after="0" w:line="240" w:lineRule="auto"/>
        <w:ind w:left="1277" w:hanging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23D6">
        <w:rPr>
          <w:rFonts w:ascii="Times New Roman" w:hAnsi="Times New Roman"/>
          <w:sz w:val="28"/>
          <w:szCs w:val="28"/>
          <w:lang w:eastAsia="ru-RU"/>
        </w:rPr>
        <w:t>установка приборов учета и контроля воды;</w:t>
      </w:r>
    </w:p>
    <w:p w:rsidR="00891465" w:rsidRPr="000423D6" w:rsidRDefault="00891465" w:rsidP="00891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23D6">
        <w:rPr>
          <w:rFonts w:ascii="Times New Roman" w:hAnsi="Times New Roman"/>
          <w:sz w:val="28"/>
          <w:szCs w:val="28"/>
          <w:lang w:eastAsia="ru-RU"/>
        </w:rPr>
        <w:t>замена пожарных гидрантов, запорно-регулирующей арматуры и водоразборных колонок;</w:t>
      </w:r>
    </w:p>
    <w:p w:rsidR="00891465" w:rsidRPr="000423D6" w:rsidRDefault="00891465" w:rsidP="00891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423D6">
        <w:rPr>
          <w:rFonts w:ascii="Times New Roman" w:hAnsi="Times New Roman"/>
          <w:sz w:val="28"/>
          <w:szCs w:val="28"/>
          <w:lang w:eastAsia="ru-RU"/>
        </w:rPr>
        <w:t>строительство новых сетей водоснабжения и реконструкция старых участков в поселении.</w:t>
      </w:r>
    </w:p>
    <w:p w:rsidR="00891465" w:rsidRPr="000423D6" w:rsidRDefault="00891465" w:rsidP="00891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3D6">
        <w:rPr>
          <w:rFonts w:ascii="Times New Roman" w:hAnsi="Times New Roman"/>
          <w:sz w:val="28"/>
          <w:szCs w:val="28"/>
          <w:lang w:eastAsia="ru-RU"/>
        </w:rPr>
        <w:t>Реализация по реализации мероприятий с разбивкой по годам представлены в таблице №8.</w:t>
      </w:r>
    </w:p>
    <w:p w:rsidR="00891465" w:rsidRDefault="00891465" w:rsidP="00891465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</w:t>
      </w:r>
      <w:r w:rsidRPr="000423D6">
        <w:rPr>
          <w:rFonts w:ascii="Times New Roman" w:hAnsi="Times New Roman"/>
          <w:sz w:val="28"/>
          <w:szCs w:val="28"/>
          <w:lang w:eastAsia="ru-RU"/>
        </w:rPr>
        <w:t>2.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8E019A" w:rsidRDefault="00891465" w:rsidP="00B240A0">
      <w:pPr>
        <w:spacing w:after="0" w:line="240" w:lineRule="auto"/>
        <w:jc w:val="both"/>
      </w:pPr>
      <w:r w:rsidRPr="000423D6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  <w:bookmarkStart w:id="1" w:name="_GoBack"/>
      <w:bookmarkEnd w:id="1"/>
    </w:p>
    <w:sectPr w:rsidR="008E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65"/>
    <w:rsid w:val="00891465"/>
    <w:rsid w:val="008E019A"/>
    <w:rsid w:val="00B2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6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6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5_sentyabr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2025-04-03T08:31:00Z</dcterms:created>
  <dcterms:modified xsi:type="dcterms:W3CDTF">2025-04-03T08:37:00Z</dcterms:modified>
</cp:coreProperties>
</file>