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3" w:rsidRDefault="009500C3" w:rsidP="009500C3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500C3" w:rsidRPr="00A35C7D" w:rsidRDefault="009500C3" w:rsidP="009500C3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A35C7D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9500C3" w:rsidRPr="00A35C7D" w:rsidRDefault="009500C3" w:rsidP="009500C3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5C7D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9500C3" w:rsidRDefault="009500C3" w:rsidP="009500C3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9500C3" w:rsidRPr="00A35C7D" w:rsidRDefault="009500C3" w:rsidP="009500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C7D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9500C3" w:rsidRPr="00A35C7D" w:rsidRDefault="009500C3" w:rsidP="009500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февраля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</w:rPr>
        <w:t>00-п</w:t>
      </w:r>
    </w:p>
    <w:p w:rsidR="009500C3" w:rsidRPr="00355C4F" w:rsidRDefault="009500C3" w:rsidP="009500C3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355C4F">
        <w:rPr>
          <w:rFonts w:ascii="Times New Roman" w:hAnsi="Times New Roman"/>
          <w:sz w:val="24"/>
          <w:szCs w:val="24"/>
        </w:rPr>
        <w:t>с. Иртыш, Черлакского района 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00C3" w:rsidTr="00D4277B">
        <w:trPr>
          <w:trHeight w:val="365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00C3" w:rsidRDefault="009500C3" w:rsidP="00D4277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1CE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28.06.2022 № 67-п «Об утверждении административного регламента предоставления муниципальной услуги «Обмен земельного участка, находящегося в муниципальной собственности, на земельный участок, находящийся в частной собственности»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00C3" w:rsidRDefault="009500C3" w:rsidP="00D427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9500C3" w:rsidRDefault="009500C3" w:rsidP="009500C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9500C3" w:rsidRDefault="009500C3" w:rsidP="009500C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1CE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26.12.2024 № 494-ФЗ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Федерации»</w:t>
      </w:r>
      <w:r w:rsidRPr="00EC1CE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Земельным Кодеком РФ (пп.4 ст. 39.21; п.7 ст. 39.22), Уставом Иртышского сельского поселения Черлакского муниципального района Омской области, </w:t>
      </w:r>
      <w:r w:rsidRPr="00365ED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соответствие с требованиями действующего законодательства Российской Федерации</w:t>
      </w:r>
    </w:p>
    <w:p w:rsidR="009500C3" w:rsidRDefault="009500C3" w:rsidP="009500C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00C3" w:rsidRDefault="009500C3" w:rsidP="009500C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ОСТАНОВЛЯЮ:</w:t>
      </w:r>
    </w:p>
    <w:p w:rsidR="009500C3" w:rsidRDefault="009500C3" w:rsidP="009500C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9500C3" w:rsidRDefault="009500C3" w:rsidP="009500C3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Иртышского сельского поселения от 28.06.2022  № 67-п «</w:t>
      </w:r>
      <w:r w:rsidRPr="00EC1CE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«Обмен земельного участка, находящегося в муниципальной собственности, на земельный участок, находящийся в частной собственности»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D34D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D34D9">
        <w:rPr>
          <w:rFonts w:ascii="Times New Roman" w:hAnsi="Times New Roman"/>
          <w:sz w:val="28"/>
          <w:szCs w:val="28"/>
          <w:lang w:eastAsia="ru-RU"/>
        </w:rPr>
        <w:t xml:space="preserve">1.1 </w:t>
      </w:r>
      <w:r>
        <w:rPr>
          <w:rFonts w:ascii="Times New Roman" w:hAnsi="Times New Roman"/>
          <w:sz w:val="28"/>
          <w:szCs w:val="28"/>
          <w:lang w:eastAsia="ru-RU"/>
        </w:rPr>
        <w:t>подпункт 2 п</w:t>
      </w:r>
      <w:r w:rsidRPr="009D34D9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9D34D9">
        <w:rPr>
          <w:rFonts w:ascii="Times New Roman" w:hAnsi="Times New Roman"/>
          <w:sz w:val="28"/>
          <w:szCs w:val="28"/>
          <w:lang w:eastAsia="ru-RU"/>
        </w:rPr>
        <w:t xml:space="preserve"> 2.4.2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4D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«Обмен земельного участка, находящегося в муниципальной собственности, на земельный участок, </w:t>
      </w:r>
      <w:r w:rsidRPr="009D34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находящийся в частной собственности» </w:t>
      </w:r>
      <w:r>
        <w:rPr>
          <w:rFonts w:ascii="Times New Roman" w:hAnsi="Times New Roman"/>
          <w:sz w:val="28"/>
          <w:szCs w:val="28"/>
          <w:lang w:eastAsia="ru-RU"/>
        </w:rPr>
        <w:t>читать в редакции</w:t>
      </w:r>
      <w:r w:rsidRPr="009D34D9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«2)  земельного участка, находящегося в государственной и муниципальной собственности, на земельный участок, который находится  в частной собственности и предназначен  в  соответствии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объекты;»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D34D9">
        <w:rPr>
          <w:rFonts w:ascii="Times New Roman" w:hAnsi="Times New Roman"/>
          <w:sz w:val="28"/>
          <w:szCs w:val="28"/>
          <w:lang w:eastAsia="ru-RU"/>
        </w:rPr>
        <w:t xml:space="preserve">1.1 Пункт 2.4.2 административного регламента предоставления муниципальной услуги «Обмен земельного участка, находящегося в муниципальной собственности, на земельный участок, находящийся в частной собственности» дополнить 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подпунктами </w:t>
      </w:r>
      <w:r w:rsidRPr="009D34D9">
        <w:rPr>
          <w:rFonts w:ascii="Times New Roman" w:hAnsi="Times New Roman"/>
          <w:sz w:val="28"/>
          <w:szCs w:val="28"/>
          <w:lang w:eastAsia="ru-RU"/>
        </w:rPr>
        <w:t>«3)» и «4)» следующего содержания: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«3)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 объекта социальной инфраструктуры, в 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размещение указанного объекта 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территории;»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«4) земельного участка, находящегося в государственной  или муниципальной собственности, на земельный участок, который  находящихся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настоящего кодекса.»</w:t>
      </w:r>
      <w:proofErr w:type="gramEnd"/>
    </w:p>
    <w:p w:rsidR="009500C3" w:rsidRPr="004C1774" w:rsidRDefault="009500C3" w:rsidP="009500C3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C1774">
        <w:rPr>
          <w:rFonts w:ascii="Times New Roman" w:hAnsi="Times New Roman"/>
          <w:sz w:val="28"/>
          <w:szCs w:val="28"/>
        </w:rPr>
        <w:t>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9500C3" w:rsidRPr="004C1774" w:rsidRDefault="009500C3" w:rsidP="00950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FE73E9">
        <w:rPr>
          <w:rFonts w:ascii="Times New Roman" w:eastAsia="Calibri" w:hAnsi="Times New Roman"/>
          <w:sz w:val="28"/>
          <w:szCs w:val="28"/>
        </w:rPr>
        <w:t>Глава Иртышского сельского поселения                                     Н.Г. Шул</w:t>
      </w:r>
      <w:r>
        <w:rPr>
          <w:rFonts w:ascii="Times New Roman" w:eastAsia="Calibri" w:hAnsi="Times New Roman"/>
          <w:sz w:val="28"/>
          <w:szCs w:val="28"/>
        </w:rPr>
        <w:t>ьга</w:t>
      </w:r>
    </w:p>
    <w:p w:rsidR="009500C3" w:rsidRDefault="009500C3" w:rsidP="009500C3">
      <w:pPr>
        <w:spacing w:after="0" w:line="240" w:lineRule="auto"/>
        <w:ind w:hanging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01B54" w:rsidRDefault="00A01B54">
      <w:bookmarkStart w:id="0" w:name="_GoBack"/>
      <w:bookmarkEnd w:id="0"/>
    </w:p>
    <w:sectPr w:rsidR="00A0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23B"/>
    <w:multiLevelType w:val="multilevel"/>
    <w:tmpl w:val="2AE4B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C3"/>
    <w:rsid w:val="009500C3"/>
    <w:rsid w:val="00A0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2025-02-07T03:13:00Z</dcterms:created>
  <dcterms:modified xsi:type="dcterms:W3CDTF">2025-02-07T03:14:00Z</dcterms:modified>
</cp:coreProperties>
</file>